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649" w:rsidRDefault="00F51649" w:rsidP="00717973">
      <w:pPr>
        <w:ind w:firstLine="720"/>
        <w:jc w:val="right"/>
        <w:rPr>
          <w:sz w:val="28"/>
          <w:szCs w:val="28"/>
        </w:rPr>
      </w:pPr>
      <w:r>
        <w:rPr>
          <w:sz w:val="28"/>
          <w:szCs w:val="28"/>
        </w:rPr>
        <w:t>Утверждаю</w:t>
      </w:r>
    </w:p>
    <w:p w:rsidR="00F51649" w:rsidRDefault="00F51649" w:rsidP="00717973">
      <w:pPr>
        <w:ind w:firstLine="720"/>
        <w:jc w:val="right"/>
        <w:rPr>
          <w:sz w:val="28"/>
          <w:szCs w:val="28"/>
        </w:rPr>
      </w:pPr>
      <w:r>
        <w:rPr>
          <w:sz w:val="28"/>
          <w:szCs w:val="28"/>
        </w:rPr>
        <w:t>Главный врач МОГБУЗ</w:t>
      </w:r>
    </w:p>
    <w:p w:rsidR="00F51649" w:rsidRDefault="00F51649" w:rsidP="00717973">
      <w:pPr>
        <w:ind w:firstLine="720"/>
        <w:jc w:val="right"/>
        <w:rPr>
          <w:sz w:val="28"/>
          <w:szCs w:val="28"/>
        </w:rPr>
      </w:pPr>
      <w:r>
        <w:rPr>
          <w:sz w:val="28"/>
          <w:szCs w:val="28"/>
        </w:rPr>
        <w:t>«Ягоднинская районная больница»</w:t>
      </w:r>
    </w:p>
    <w:p w:rsidR="00F51649" w:rsidRDefault="00F51649" w:rsidP="00717973">
      <w:pPr>
        <w:ind w:firstLine="720"/>
        <w:jc w:val="right"/>
        <w:rPr>
          <w:sz w:val="28"/>
          <w:szCs w:val="28"/>
        </w:rPr>
      </w:pPr>
      <w:r>
        <w:rPr>
          <w:sz w:val="28"/>
          <w:szCs w:val="28"/>
        </w:rPr>
        <w:t>_____________А. К. Зыков</w:t>
      </w:r>
    </w:p>
    <w:p w:rsidR="00F51649" w:rsidRDefault="00F51649" w:rsidP="00717973">
      <w:pPr>
        <w:ind w:firstLine="720"/>
        <w:jc w:val="right"/>
        <w:rPr>
          <w:sz w:val="28"/>
          <w:szCs w:val="28"/>
        </w:rPr>
      </w:pPr>
      <w:r>
        <w:rPr>
          <w:sz w:val="28"/>
          <w:szCs w:val="28"/>
        </w:rPr>
        <w:t>«___» ____________2014г.</w:t>
      </w:r>
    </w:p>
    <w:p w:rsidR="00F51649" w:rsidRDefault="00F51649" w:rsidP="005B64E1">
      <w:pPr>
        <w:ind w:firstLine="720"/>
        <w:jc w:val="center"/>
        <w:rPr>
          <w:sz w:val="28"/>
          <w:szCs w:val="28"/>
        </w:rPr>
      </w:pPr>
    </w:p>
    <w:p w:rsidR="00F51649" w:rsidRDefault="00F51649" w:rsidP="005B64E1">
      <w:pPr>
        <w:ind w:firstLine="720"/>
        <w:jc w:val="center"/>
        <w:rPr>
          <w:sz w:val="28"/>
          <w:szCs w:val="28"/>
        </w:rPr>
      </w:pPr>
    </w:p>
    <w:p w:rsidR="00F51649" w:rsidRDefault="00F51649" w:rsidP="005B64E1">
      <w:pPr>
        <w:ind w:firstLine="720"/>
        <w:jc w:val="center"/>
        <w:rPr>
          <w:b/>
          <w:sz w:val="28"/>
          <w:szCs w:val="28"/>
        </w:rPr>
      </w:pPr>
      <w:r w:rsidRPr="002C5606">
        <w:rPr>
          <w:b/>
          <w:sz w:val="28"/>
          <w:szCs w:val="28"/>
        </w:rPr>
        <w:t xml:space="preserve">ПОЛОЖЕНИЕ </w:t>
      </w:r>
    </w:p>
    <w:p w:rsidR="00F51649" w:rsidRPr="002C5606" w:rsidRDefault="00F51649" w:rsidP="005B64E1">
      <w:pPr>
        <w:ind w:firstLine="720"/>
        <w:jc w:val="center"/>
        <w:rPr>
          <w:b/>
          <w:sz w:val="28"/>
          <w:szCs w:val="28"/>
        </w:rPr>
      </w:pPr>
      <w:r w:rsidRPr="002C5606">
        <w:rPr>
          <w:b/>
          <w:sz w:val="28"/>
          <w:szCs w:val="28"/>
        </w:rPr>
        <w:t>О ЗАЩИТЕ ПЕРСОНАЛЬНЫХ ДАННЫХ ПАЦИЕНТОВ И ПЕРСОНАЛА</w:t>
      </w:r>
      <w:r>
        <w:rPr>
          <w:b/>
          <w:sz w:val="28"/>
          <w:szCs w:val="28"/>
        </w:rPr>
        <w:t xml:space="preserve"> В МОГБУЗ «ЯГОДНИНСКАЯ РАЙОННАЯ БОЛЬНИЦА»</w:t>
      </w:r>
    </w:p>
    <w:p w:rsidR="00F51649" w:rsidRPr="00717973" w:rsidRDefault="00F51649" w:rsidP="005B64E1">
      <w:pPr>
        <w:ind w:firstLine="720"/>
        <w:jc w:val="center"/>
      </w:pPr>
    </w:p>
    <w:p w:rsidR="00F51649" w:rsidRPr="00717973" w:rsidRDefault="00F51649" w:rsidP="005B64E1">
      <w:pPr>
        <w:ind w:firstLine="720"/>
        <w:jc w:val="both"/>
      </w:pPr>
    </w:p>
    <w:p w:rsidR="00F51649" w:rsidRPr="00717973" w:rsidRDefault="00F51649" w:rsidP="00A60DBA">
      <w:pPr>
        <w:ind w:firstLine="720"/>
        <w:jc w:val="both"/>
      </w:pPr>
      <w:r w:rsidRPr="00717973">
        <w:t xml:space="preserve">Настоящее "Положение о защите персональных данных пациентов (далее субъектов персональных данных) </w:t>
      </w:r>
      <w:r w:rsidRPr="00A60DBA">
        <w:t>МОГБУЗ</w:t>
      </w:r>
      <w:r>
        <w:t xml:space="preserve"> </w:t>
      </w:r>
      <w:r w:rsidRPr="00A60DBA">
        <w:t>«Ягоднинская районная больница»</w:t>
      </w:r>
      <w:r w:rsidRPr="00A60DBA">
        <w:rPr>
          <w:sz w:val="28"/>
          <w:szCs w:val="28"/>
        </w:rPr>
        <w:t xml:space="preserve"> </w:t>
      </w:r>
      <w:r w:rsidRPr="00717973">
        <w:t xml:space="preserve">(далее - Положение) разработано с целью защиты информации, относящейся к личности и личной жизни субъектов персональных данных </w:t>
      </w:r>
      <w:r w:rsidRPr="00A60DBA">
        <w:t>МОГБУЗ</w:t>
      </w:r>
      <w:r>
        <w:t xml:space="preserve"> </w:t>
      </w:r>
      <w:r w:rsidRPr="00A60DBA">
        <w:t>«Ягоднинская районная больница»</w:t>
      </w:r>
      <w:r w:rsidRPr="00717973">
        <w:t xml:space="preserve"> (далее - Учреждение), в соответствии с</w:t>
      </w:r>
      <w:r>
        <w:t xml:space="preserve"> </w:t>
      </w:r>
      <w:r w:rsidRPr="0062313D">
        <w:t>Конституци</w:t>
      </w:r>
      <w:r>
        <w:t>ей</w:t>
      </w:r>
      <w:r w:rsidRPr="0062313D">
        <w:t xml:space="preserve"> Российской Федерации, Трудового кодекса, федерального закона от 27 июля 2006 года № 152-ФЗ «О персональных данных», </w:t>
      </w:r>
      <w:r>
        <w:t>федерального</w:t>
      </w:r>
      <w:r w:rsidRPr="00717973">
        <w:t xml:space="preserve"> закона от 27 июля 2006 года N 149-ФЗ "Об информации, информационных технологиях и о защите информации"</w:t>
      </w:r>
      <w:r>
        <w:t>,</w:t>
      </w:r>
      <w:r w:rsidR="00780B77" w:rsidRPr="00780B77">
        <w:t xml:space="preserve"> </w:t>
      </w:r>
      <w:r w:rsidRPr="0062313D">
        <w:t xml:space="preserve"> </w:t>
      </w:r>
      <w:r w:rsidR="00780B77" w:rsidRPr="00780B77">
        <w:t>Федеральный закон от 21.11.2011 N 323-ФЗ "Об основах охраны здоровья граждан в Российской Федерации"</w:t>
      </w:r>
      <w:r w:rsidR="00780B77">
        <w:t xml:space="preserve">, </w:t>
      </w:r>
      <w:r w:rsidRPr="0062313D">
        <w:t>других действующих нормативно-правовых актов Российской Федерации</w:t>
      </w:r>
      <w:r>
        <w:t>.</w:t>
      </w:r>
    </w:p>
    <w:p w:rsidR="00F51649" w:rsidRPr="00717973" w:rsidRDefault="00F51649" w:rsidP="005B64E1">
      <w:pPr>
        <w:ind w:firstLine="720"/>
        <w:jc w:val="both"/>
      </w:pPr>
    </w:p>
    <w:p w:rsidR="00F51649" w:rsidRPr="00073847" w:rsidRDefault="00F51649" w:rsidP="00CF0CDB">
      <w:pPr>
        <w:ind w:firstLine="720"/>
        <w:jc w:val="center"/>
        <w:rPr>
          <w:sz w:val="28"/>
          <w:szCs w:val="28"/>
        </w:rPr>
      </w:pPr>
      <w:r w:rsidRPr="00073847">
        <w:rPr>
          <w:sz w:val="28"/>
          <w:szCs w:val="28"/>
        </w:rPr>
        <w:t>1. Основные понятия.</w:t>
      </w:r>
    </w:p>
    <w:p w:rsidR="00F51649" w:rsidRPr="00717973" w:rsidRDefault="00F51649" w:rsidP="005B64E1">
      <w:pPr>
        <w:ind w:firstLine="720"/>
        <w:jc w:val="both"/>
      </w:pPr>
    </w:p>
    <w:p w:rsidR="00F51649" w:rsidRPr="00717973" w:rsidRDefault="00F51649" w:rsidP="005B64E1">
      <w:pPr>
        <w:ind w:firstLine="720"/>
        <w:jc w:val="both"/>
      </w:pPr>
      <w:r w:rsidRPr="00717973">
        <w:t xml:space="preserve">1.1 Персональные данные субъектов персональных данных - </w:t>
      </w:r>
      <w:r w:rsidR="00017B48" w:rsidRPr="00017B48">
        <w:t>любая информация, относящаяся к прямо или косвенно определенному или определяемому физическому лицу (субъекту персональных данных)</w:t>
      </w:r>
      <w:r w:rsidR="007516F7">
        <w:t>,</w:t>
      </w:r>
      <w:r w:rsidRPr="00717973">
        <w:t xml:space="preserve"> (ст. 3 ФЗ от 27 июля </w:t>
      </w:r>
      <w:smartTag w:uri="urn:schemas-microsoft-com:office:smarttags" w:element="metricconverter">
        <w:smartTagPr>
          <w:attr w:name="ProductID" w:val="2006 г"/>
        </w:smartTagPr>
        <w:r w:rsidRPr="00717973">
          <w:t>2006 г</w:t>
        </w:r>
      </w:smartTag>
      <w:r w:rsidRPr="00717973">
        <w:t xml:space="preserve">. N </w:t>
      </w:r>
      <w:r>
        <w:t>152-ФЗ "О персональных данных").</w:t>
      </w:r>
    </w:p>
    <w:p w:rsidR="00F51649" w:rsidRDefault="00F51649" w:rsidP="005B64E1">
      <w:pPr>
        <w:ind w:firstLine="720"/>
        <w:jc w:val="both"/>
      </w:pPr>
      <w:r w:rsidRPr="008E7C28">
        <w:t>Пациент (субъекты персональных данных) - любое физическое лицо, обратившееся</w:t>
      </w:r>
      <w:r w:rsidRPr="00717973">
        <w:t xml:space="preserve"> за получением лечебно- диагностических (медицинских), диагностических, реабилитационных, медико-социальных и пр. </w:t>
      </w:r>
      <w:r>
        <w:t>аналогичных услуг в Учреждении.</w:t>
      </w:r>
    </w:p>
    <w:p w:rsidR="00F51649" w:rsidRDefault="00F51649" w:rsidP="005B64E1">
      <w:pPr>
        <w:ind w:firstLine="720"/>
        <w:jc w:val="both"/>
      </w:pPr>
      <w:r w:rsidRPr="008E7C28">
        <w:t>Работники (субъекты персональных данных) - физические лица, состоящие в</w:t>
      </w:r>
      <w:r>
        <w:t xml:space="preserve"> трудовых и иных гражданско-правовых отношениях с Учреждением.</w:t>
      </w:r>
    </w:p>
    <w:p w:rsidR="00F51649" w:rsidRPr="00717973" w:rsidRDefault="00F51649" w:rsidP="005B64E1">
      <w:pPr>
        <w:ind w:firstLine="720"/>
        <w:jc w:val="both"/>
      </w:pPr>
      <w:r>
        <w:t>О</w:t>
      </w:r>
      <w:r w:rsidRPr="00717973">
        <w:t>бщедоступный источник</w:t>
      </w:r>
      <w:r w:rsidRPr="008E7C28">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F51649" w:rsidRPr="00717973" w:rsidRDefault="00F51649" w:rsidP="005B64E1">
      <w:pPr>
        <w:ind w:firstLine="720"/>
        <w:jc w:val="both"/>
      </w:pPr>
    </w:p>
    <w:p w:rsidR="00F51649" w:rsidRDefault="00F51649" w:rsidP="00073847">
      <w:pPr>
        <w:ind w:firstLine="720"/>
        <w:jc w:val="both"/>
      </w:pPr>
      <w:r w:rsidRPr="00717973">
        <w:t xml:space="preserve">1.2 К персональным данным субъекта персональных данных, получаемым Учреждением и подлежащим </w:t>
      </w:r>
      <w:r w:rsidRPr="00A60DBA">
        <w:t>сбор</w:t>
      </w:r>
      <w:r>
        <w:t>у</w:t>
      </w:r>
      <w:r w:rsidRPr="00A60DBA">
        <w:t>, запис</w:t>
      </w:r>
      <w:r>
        <w:t>и</w:t>
      </w:r>
      <w:r w:rsidRPr="00A60DBA">
        <w:t>, систематизаци</w:t>
      </w:r>
      <w:r>
        <w:t>и</w:t>
      </w:r>
      <w:r w:rsidRPr="00A60DBA">
        <w:t>, накоплени</w:t>
      </w:r>
      <w:r>
        <w:t>ю</w:t>
      </w:r>
      <w:r w:rsidRPr="00A60DBA">
        <w:t>, хранени</w:t>
      </w:r>
      <w:r>
        <w:t>ю</w:t>
      </w:r>
      <w:r w:rsidRPr="00A60DBA">
        <w:t>, уточнени</w:t>
      </w:r>
      <w:r>
        <w:t>ю (обновлению</w:t>
      </w:r>
      <w:r w:rsidRPr="00A60DBA">
        <w:t>, изменени</w:t>
      </w:r>
      <w:r>
        <w:t>ю</w:t>
      </w:r>
      <w:r w:rsidRPr="00A60DBA">
        <w:t>), извлечени</w:t>
      </w:r>
      <w:r>
        <w:t>ю</w:t>
      </w:r>
      <w:r w:rsidRPr="00A60DBA">
        <w:t>, использовани</w:t>
      </w:r>
      <w:r>
        <w:t>и</w:t>
      </w:r>
      <w:r w:rsidRPr="00A60DBA">
        <w:t>, передач</w:t>
      </w:r>
      <w:r>
        <w:t>и</w:t>
      </w:r>
      <w:r w:rsidRPr="00A60DBA">
        <w:t xml:space="preserve"> (распространени</w:t>
      </w:r>
      <w:r>
        <w:t>и, предоставлении</w:t>
      </w:r>
      <w:r w:rsidRPr="00A60DBA">
        <w:t>, доступ</w:t>
      </w:r>
      <w:r>
        <w:t>у</w:t>
      </w:r>
      <w:r w:rsidRPr="00A60DBA">
        <w:t>), обезличивани</w:t>
      </w:r>
      <w:r>
        <w:t>ю</w:t>
      </w:r>
      <w:r w:rsidRPr="00A60DBA">
        <w:t>, блокировани</w:t>
      </w:r>
      <w:r>
        <w:t>ю</w:t>
      </w:r>
      <w:r w:rsidRPr="00A60DBA">
        <w:t>, удалени</w:t>
      </w:r>
      <w:r>
        <w:t>ю</w:t>
      </w:r>
      <w:r w:rsidRPr="00A60DBA">
        <w:t>, уничтожени</w:t>
      </w:r>
      <w:r>
        <w:t>ю</w:t>
      </w:r>
      <w:r w:rsidRPr="00717973">
        <w:t xml:space="preserve"> у Учреждения в порядке, предусмотренном действующим законодательством и настоящим Положением, относятся соответственно следующие сведения, содержащиеся в медицинской и иной связанной с ней документации, документах работод</w:t>
      </w:r>
      <w:r>
        <w:t>ателя по трудовой деятельности:</w:t>
      </w:r>
    </w:p>
    <w:p w:rsidR="00F51649" w:rsidRDefault="00F51649" w:rsidP="00073847">
      <w:pPr>
        <w:ind w:firstLine="720"/>
        <w:jc w:val="both"/>
        <w:rPr>
          <w:color w:val="000000"/>
        </w:rPr>
      </w:pPr>
      <w:r w:rsidRPr="008826C6">
        <w:rPr>
          <w:color w:val="000000"/>
        </w:rPr>
        <w:t xml:space="preserve">фамилия, имя, отчество; год рождения; месяц рождения; дата рождения; место рождения; адрес; семейное положение; социальное положение; </w:t>
      </w:r>
      <w:r>
        <w:rPr>
          <w:color w:val="000000"/>
        </w:rPr>
        <w:t xml:space="preserve">образование; профессия; доходы; </w:t>
      </w:r>
      <w:r w:rsidRPr="00656E0D">
        <w:rPr>
          <w:color w:val="000000"/>
        </w:rPr>
        <w:t>состояние интимной жизни</w:t>
      </w:r>
      <w:r>
        <w:rPr>
          <w:color w:val="000000"/>
        </w:rPr>
        <w:t xml:space="preserve">; </w:t>
      </w:r>
      <w:r w:rsidRPr="00656E0D">
        <w:rPr>
          <w:color w:val="000000"/>
        </w:rPr>
        <w:t>состояние здоровья</w:t>
      </w:r>
      <w:r>
        <w:rPr>
          <w:color w:val="000000"/>
        </w:rPr>
        <w:t>;</w:t>
      </w:r>
    </w:p>
    <w:p w:rsidR="00F51649" w:rsidRDefault="00F51649" w:rsidP="002C5606">
      <w:pPr>
        <w:ind w:firstLine="709"/>
        <w:rPr>
          <w:bCs/>
          <w:color w:val="000000"/>
        </w:rPr>
      </w:pPr>
      <w:r w:rsidRPr="00A60DBA">
        <w:rPr>
          <w:bCs/>
          <w:color w:val="000000"/>
        </w:rPr>
        <w:lastRenderedPageBreak/>
        <w:t>Биометрические персональные данные:</w:t>
      </w:r>
      <w:r>
        <w:rPr>
          <w:bCs/>
          <w:color w:val="000000"/>
        </w:rPr>
        <w:t xml:space="preserve"> </w:t>
      </w:r>
      <w:r w:rsidRPr="00656E0D">
        <w:rPr>
          <w:bCs/>
          <w:color w:val="000000"/>
        </w:rPr>
        <w:t>рос, вес, снимки зубов,</w:t>
      </w:r>
      <w:r>
        <w:rPr>
          <w:bCs/>
          <w:color w:val="000000"/>
        </w:rPr>
        <w:t xml:space="preserve"> </w:t>
      </w:r>
      <w:r w:rsidRPr="00A60DBA">
        <w:rPr>
          <w:bCs/>
          <w:color w:val="000000"/>
        </w:rPr>
        <w:t>а также:</w:t>
      </w:r>
    </w:p>
    <w:p w:rsidR="00F51649" w:rsidRPr="00717973" w:rsidRDefault="00F51649" w:rsidP="00A60DBA">
      <w:r>
        <w:rPr>
          <w:color w:val="000000"/>
        </w:rPr>
        <w:t xml:space="preserve">паспортные данные, ИНН, СНИЛС, </w:t>
      </w:r>
      <w:r w:rsidRPr="00656E0D">
        <w:rPr>
          <w:color w:val="000000"/>
        </w:rPr>
        <w:t>медицинские книжки, история болезни, гражданство, пол, свидетельство о рождении ребенка, медицинский полис</w:t>
      </w:r>
      <w:r w:rsidRPr="00717973">
        <w:t>.</w:t>
      </w:r>
    </w:p>
    <w:p w:rsidR="00F51649" w:rsidRPr="00717973" w:rsidRDefault="00F51649" w:rsidP="005B64E1">
      <w:pPr>
        <w:ind w:firstLine="720"/>
        <w:jc w:val="both"/>
      </w:pPr>
    </w:p>
    <w:p w:rsidR="00F51649" w:rsidRPr="00073847" w:rsidRDefault="00F51649" w:rsidP="00CF0CDB">
      <w:pPr>
        <w:ind w:firstLine="720"/>
        <w:jc w:val="center"/>
        <w:rPr>
          <w:sz w:val="28"/>
          <w:szCs w:val="28"/>
        </w:rPr>
      </w:pPr>
      <w:r w:rsidRPr="00073847">
        <w:rPr>
          <w:sz w:val="28"/>
          <w:szCs w:val="28"/>
        </w:rPr>
        <w:t>2. Основные условия проведения обработки персональных данных субъектов персональных данных.</w:t>
      </w:r>
    </w:p>
    <w:p w:rsidR="00F51649" w:rsidRPr="00717973" w:rsidRDefault="00F51649" w:rsidP="005B64E1">
      <w:pPr>
        <w:ind w:firstLine="720"/>
        <w:jc w:val="both"/>
      </w:pPr>
    </w:p>
    <w:p w:rsidR="00F51649" w:rsidRPr="00717973" w:rsidRDefault="00F51649" w:rsidP="005B64E1">
      <w:pPr>
        <w:ind w:firstLine="720"/>
        <w:jc w:val="both"/>
      </w:pPr>
      <w:r w:rsidRPr="00717973">
        <w:t xml:space="preserve">2.1 Учреждение определяет объем, содержание обрабатываемых персональных данных субъектов, руководствуясь Конституцией Российской Федерации, федеральными законами РФ. </w:t>
      </w:r>
    </w:p>
    <w:p w:rsidR="00F51649" w:rsidRPr="00717973" w:rsidRDefault="00F51649" w:rsidP="005B64E1">
      <w:pPr>
        <w:ind w:firstLine="720"/>
        <w:jc w:val="both"/>
      </w:pPr>
    </w:p>
    <w:p w:rsidR="00F51649" w:rsidRPr="00717973" w:rsidRDefault="00F51649" w:rsidP="005B64E1">
      <w:pPr>
        <w:ind w:firstLine="720"/>
        <w:jc w:val="both"/>
      </w:pPr>
      <w:r w:rsidRPr="00717973">
        <w:t xml:space="preserve">2.2 Обработка персональных данных субъектов персональных данных осуществляется исключительно в целях охраны их жизни и здоровья субъекта, а также для обеспечения соблюдения законов и иных нормативно-правовых актов, контроля объема и качества выполняемой работы субъекта. </w:t>
      </w:r>
    </w:p>
    <w:p w:rsidR="00F51649" w:rsidRPr="00717973" w:rsidRDefault="00F51649" w:rsidP="005B64E1">
      <w:pPr>
        <w:ind w:firstLine="720"/>
        <w:jc w:val="both"/>
      </w:pPr>
    </w:p>
    <w:p w:rsidR="00F51649" w:rsidRPr="00717973" w:rsidRDefault="00F51649" w:rsidP="005B64E1">
      <w:pPr>
        <w:ind w:firstLine="720"/>
        <w:jc w:val="both"/>
      </w:pPr>
      <w:r w:rsidRPr="00717973">
        <w:t xml:space="preserve">2.3 Все персональные данные предоставляются субъектом персональных данных соответственно в процессе лечения и обследования или трудовой деятельности. </w:t>
      </w:r>
    </w:p>
    <w:p w:rsidR="00F51649" w:rsidRPr="00717973" w:rsidRDefault="00F51649" w:rsidP="005B64E1">
      <w:pPr>
        <w:ind w:firstLine="720"/>
        <w:jc w:val="both"/>
      </w:pPr>
      <w:r w:rsidRPr="00717973">
        <w:t xml:space="preserve">Учреждение информирует субъекта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пациента от дачи письменного согласия на их получение. Подтверждением информированности субъекта служит его письменное согласие на обработку персональных данных. </w:t>
      </w:r>
    </w:p>
    <w:p w:rsidR="00F51649" w:rsidRPr="00717973" w:rsidRDefault="00F51649" w:rsidP="005B64E1">
      <w:pPr>
        <w:ind w:firstLine="720"/>
        <w:jc w:val="both"/>
      </w:pPr>
    </w:p>
    <w:p w:rsidR="00F51649" w:rsidRPr="00717973" w:rsidRDefault="00F51649" w:rsidP="005B64E1">
      <w:pPr>
        <w:ind w:firstLine="720"/>
        <w:jc w:val="both"/>
      </w:pPr>
      <w:r w:rsidRPr="00717973">
        <w:t xml:space="preserve">2.4 Учреждение формирует Общий единый источник персональных данных (общедоступный источник) для обработки персональных данных в целях защиты жизни, здоровья и иных жизненно важных интересов субъектов. В связи с этим доступ Учреждения к персональным данным на всех этапах их обработки неограниченному кругу лиц возможен только при получении письменного согласия субъекта персональных данных на их обработку. </w:t>
      </w:r>
    </w:p>
    <w:p w:rsidR="00F51649" w:rsidRPr="00717973" w:rsidRDefault="00F51649" w:rsidP="005B64E1">
      <w:pPr>
        <w:ind w:firstLine="720"/>
        <w:jc w:val="both"/>
      </w:pPr>
    </w:p>
    <w:p w:rsidR="00F51649" w:rsidRPr="00717973" w:rsidRDefault="00F51649" w:rsidP="005B64E1">
      <w:pPr>
        <w:ind w:firstLine="720"/>
        <w:jc w:val="both"/>
      </w:pPr>
      <w:r w:rsidRPr="00717973">
        <w:t xml:space="preserve">2.5 Согласия на обработку и работу с персональными данными субъекта не требуется при: </w:t>
      </w:r>
    </w:p>
    <w:p w:rsidR="00F51649" w:rsidRPr="00717973" w:rsidRDefault="00F51649" w:rsidP="005B64E1">
      <w:pPr>
        <w:ind w:firstLine="720"/>
        <w:jc w:val="both"/>
      </w:pPr>
      <w:r w:rsidRPr="00717973">
        <w:t xml:space="preserve">-обработке персональных данных для защиты жизни, здоровья или иных жизненно важных интересов субъекта, если получение его согласия невозможно, а также иных случаях предусмотренных действующим законодательством РФ. </w:t>
      </w:r>
    </w:p>
    <w:p w:rsidR="00F51649" w:rsidRPr="00717973" w:rsidRDefault="00F51649" w:rsidP="005B64E1">
      <w:pPr>
        <w:ind w:firstLine="720"/>
        <w:jc w:val="both"/>
      </w:pPr>
    </w:p>
    <w:p w:rsidR="00F51649" w:rsidRPr="00073847" w:rsidRDefault="00F51649" w:rsidP="00CF0CDB">
      <w:pPr>
        <w:ind w:firstLine="720"/>
        <w:jc w:val="center"/>
        <w:rPr>
          <w:sz w:val="28"/>
          <w:szCs w:val="28"/>
        </w:rPr>
      </w:pPr>
      <w:r w:rsidRPr="00073847">
        <w:rPr>
          <w:sz w:val="28"/>
          <w:szCs w:val="28"/>
        </w:rPr>
        <w:t>3. Хранение и использование персональных данных субъектов.</w:t>
      </w:r>
    </w:p>
    <w:p w:rsidR="00F51649" w:rsidRPr="00717973" w:rsidRDefault="00F51649" w:rsidP="005B64E1">
      <w:pPr>
        <w:ind w:firstLine="720"/>
        <w:jc w:val="both"/>
      </w:pPr>
    </w:p>
    <w:p w:rsidR="00F51649" w:rsidRPr="00780B77" w:rsidRDefault="00F51649" w:rsidP="005B64E1">
      <w:pPr>
        <w:ind w:firstLine="720"/>
        <w:jc w:val="both"/>
        <w:rPr>
          <w:b/>
          <w:color w:val="FF0000"/>
        </w:rPr>
      </w:pPr>
      <w:r w:rsidRPr="00717973">
        <w:t xml:space="preserve">3.1 Персональные данные субъекта персональных данных Учреждения хранятся на бумажных носителях и в электронном виде на серверах </w:t>
      </w:r>
      <w:r w:rsidR="00780B77" w:rsidRPr="00717973">
        <w:t>Учреждени</w:t>
      </w:r>
      <w:r w:rsidR="00780B77" w:rsidRPr="00780B77">
        <w:t>я</w:t>
      </w:r>
      <w:r w:rsidRPr="00780B77">
        <w:rPr>
          <w:b/>
        </w:rPr>
        <w:t>.</w:t>
      </w:r>
      <w:r w:rsidRPr="00780B77">
        <w:rPr>
          <w:b/>
          <w:color w:val="FF0000"/>
        </w:rPr>
        <w:t xml:space="preserve"> </w:t>
      </w:r>
    </w:p>
    <w:p w:rsidR="00F51649" w:rsidRPr="00717973" w:rsidRDefault="00F51649" w:rsidP="005B64E1">
      <w:pPr>
        <w:ind w:firstLine="720"/>
        <w:jc w:val="both"/>
      </w:pPr>
    </w:p>
    <w:p w:rsidR="00F51649" w:rsidRPr="00717973" w:rsidRDefault="00F51649" w:rsidP="005B64E1">
      <w:pPr>
        <w:ind w:firstLine="720"/>
        <w:jc w:val="both"/>
      </w:pPr>
      <w:r w:rsidRPr="00717973">
        <w:t xml:space="preserve">3.2 Бумажные носители персональных данных субъектов персональных данных хранятся в регистратуре, медицинских кабинетах, архиве, отделе кадров, бухгалтерии, экономическом отделе. </w:t>
      </w:r>
    </w:p>
    <w:p w:rsidR="00F51649" w:rsidRPr="00717973" w:rsidRDefault="00F51649" w:rsidP="005B64E1">
      <w:pPr>
        <w:ind w:firstLine="720"/>
        <w:jc w:val="both"/>
      </w:pPr>
      <w:r w:rsidRPr="00717973">
        <w:t>Помещения для хранения персональных данных защищены от проникновения посторонних лиц: на окнах помещений установлены металлические решетки (или оборудованы металлическим сейфом), оснащены охранно-пожарной сигнализацией</w:t>
      </w:r>
      <w:r>
        <w:t xml:space="preserve">, установлено </w:t>
      </w:r>
      <w:r>
        <w:rPr>
          <w:bCs/>
          <w:color w:val="000000"/>
        </w:rPr>
        <w:t>бесперебойное питание, осуществлено резервное копирование и разграничение прав доступа,</w:t>
      </w:r>
      <w:r w:rsidRPr="00717973">
        <w:t xml:space="preserve"> в нерабочее время (праздничные, выходные дни) охраняются сторожами.</w:t>
      </w:r>
    </w:p>
    <w:p w:rsidR="00F51649" w:rsidRPr="00717973" w:rsidRDefault="00F51649" w:rsidP="005B64E1">
      <w:pPr>
        <w:ind w:firstLine="720"/>
        <w:jc w:val="both"/>
      </w:pPr>
    </w:p>
    <w:p w:rsidR="00F51649" w:rsidRPr="00717973" w:rsidRDefault="00F51649" w:rsidP="005B64E1">
      <w:pPr>
        <w:ind w:firstLine="720"/>
        <w:jc w:val="both"/>
      </w:pPr>
      <w:r w:rsidRPr="00717973">
        <w:lastRenderedPageBreak/>
        <w:t xml:space="preserve">3.3 Ответственными за организацию и осуществление хранения персональных данных пациентов и сотрудников Учреждения являются руководители структурных подразделений. </w:t>
      </w:r>
    </w:p>
    <w:p w:rsidR="00F51649" w:rsidRPr="00717973" w:rsidRDefault="00F51649" w:rsidP="005B64E1">
      <w:pPr>
        <w:ind w:firstLine="720"/>
        <w:jc w:val="both"/>
      </w:pPr>
    </w:p>
    <w:p w:rsidR="00F51649" w:rsidRPr="00717973" w:rsidRDefault="00F51649" w:rsidP="005B64E1">
      <w:pPr>
        <w:ind w:firstLine="720"/>
        <w:jc w:val="both"/>
      </w:pPr>
      <w:r>
        <w:t>3.4</w:t>
      </w:r>
      <w:r w:rsidRPr="00717973">
        <w:t xml:space="preserve"> В процессе </w:t>
      </w:r>
      <w:r w:rsidRPr="00656E0D">
        <w:rPr>
          <w:color w:val="000000"/>
        </w:rPr>
        <w:t>сбор</w:t>
      </w:r>
      <w:r>
        <w:rPr>
          <w:color w:val="000000"/>
        </w:rPr>
        <w:t>а</w:t>
      </w:r>
      <w:r w:rsidRPr="00656E0D">
        <w:rPr>
          <w:color w:val="000000"/>
        </w:rPr>
        <w:t>, запис</w:t>
      </w:r>
      <w:r>
        <w:rPr>
          <w:color w:val="000000"/>
        </w:rPr>
        <w:t>и, систематизации</w:t>
      </w:r>
      <w:r w:rsidRPr="00656E0D">
        <w:rPr>
          <w:color w:val="000000"/>
        </w:rPr>
        <w:t>, накоплени</w:t>
      </w:r>
      <w:r>
        <w:rPr>
          <w:color w:val="000000"/>
        </w:rPr>
        <w:t>я</w:t>
      </w:r>
      <w:r w:rsidRPr="00656E0D">
        <w:rPr>
          <w:color w:val="000000"/>
        </w:rPr>
        <w:t>, хранени</w:t>
      </w:r>
      <w:r>
        <w:rPr>
          <w:color w:val="000000"/>
        </w:rPr>
        <w:t>я</w:t>
      </w:r>
      <w:r w:rsidRPr="00656E0D">
        <w:rPr>
          <w:color w:val="000000"/>
        </w:rPr>
        <w:t>, уточнени</w:t>
      </w:r>
      <w:r>
        <w:rPr>
          <w:color w:val="000000"/>
        </w:rPr>
        <w:t>я (обновления</w:t>
      </w:r>
      <w:r w:rsidRPr="00656E0D">
        <w:rPr>
          <w:color w:val="000000"/>
        </w:rPr>
        <w:t>,</w:t>
      </w:r>
      <w:r>
        <w:rPr>
          <w:color w:val="000000"/>
        </w:rPr>
        <w:t xml:space="preserve"> изменения), извлечения, использования, передачи</w:t>
      </w:r>
      <w:r w:rsidRPr="00656E0D">
        <w:rPr>
          <w:color w:val="000000"/>
        </w:rPr>
        <w:t xml:space="preserve"> (распространени</w:t>
      </w:r>
      <w:r>
        <w:rPr>
          <w:color w:val="000000"/>
        </w:rPr>
        <w:t>я, предоставления</w:t>
      </w:r>
      <w:r w:rsidRPr="00656E0D">
        <w:rPr>
          <w:color w:val="000000"/>
        </w:rPr>
        <w:t>, доступ</w:t>
      </w:r>
      <w:r>
        <w:rPr>
          <w:color w:val="000000"/>
        </w:rPr>
        <w:t>а</w:t>
      </w:r>
      <w:r w:rsidRPr="00656E0D">
        <w:rPr>
          <w:color w:val="000000"/>
        </w:rPr>
        <w:t>), обезличивани</w:t>
      </w:r>
      <w:r>
        <w:rPr>
          <w:color w:val="000000"/>
        </w:rPr>
        <w:t>я</w:t>
      </w:r>
      <w:r w:rsidRPr="00656E0D">
        <w:rPr>
          <w:color w:val="000000"/>
        </w:rPr>
        <w:t>, блокировани</w:t>
      </w:r>
      <w:r>
        <w:rPr>
          <w:color w:val="000000"/>
        </w:rPr>
        <w:t>я</w:t>
      </w:r>
      <w:r w:rsidRPr="00656E0D">
        <w:rPr>
          <w:color w:val="000000"/>
        </w:rPr>
        <w:t xml:space="preserve">, </w:t>
      </w:r>
      <w:r>
        <w:rPr>
          <w:color w:val="000000"/>
        </w:rPr>
        <w:t>удаления</w:t>
      </w:r>
      <w:r w:rsidRPr="00656E0D">
        <w:rPr>
          <w:color w:val="000000"/>
        </w:rPr>
        <w:t>, уничтож</w:t>
      </w:r>
      <w:r>
        <w:rPr>
          <w:color w:val="000000"/>
        </w:rPr>
        <w:t>ения.</w:t>
      </w:r>
      <w:r w:rsidRPr="00717973">
        <w:t xml:space="preserve"> персональных данных субъектов Учреждения, лицами, имеющими право доступа к персональным данным, согласно настоящего Положения, обеспечиваются: </w:t>
      </w:r>
    </w:p>
    <w:p w:rsidR="00F51649" w:rsidRPr="00717973" w:rsidRDefault="00F51649" w:rsidP="005B64E1">
      <w:pPr>
        <w:ind w:firstLine="720"/>
        <w:jc w:val="both"/>
      </w:pPr>
      <w:r w:rsidRPr="00717973">
        <w:t>-</w:t>
      </w:r>
      <w:r>
        <w:t xml:space="preserve"> </w:t>
      </w:r>
      <w:r w:rsidRPr="00717973">
        <w:t xml:space="preserve">неразглашение сведений, ставших известными сотрудникам в процессе исполнения должностных обязанностей; </w:t>
      </w:r>
    </w:p>
    <w:p w:rsidR="00F51649" w:rsidRPr="00717973" w:rsidRDefault="00F51649" w:rsidP="005B64E1">
      <w:pPr>
        <w:ind w:firstLine="720"/>
        <w:jc w:val="both"/>
      </w:pPr>
      <w:r w:rsidRPr="00717973">
        <w:t>-</w:t>
      </w:r>
      <w:r>
        <w:t xml:space="preserve"> </w:t>
      </w:r>
      <w:r w:rsidRPr="00717973">
        <w:t xml:space="preserve">требования настоящего Положения и нормативных документов, устанавливающих правила хранения конфиденциальных сведений; </w:t>
      </w:r>
    </w:p>
    <w:p w:rsidR="00F51649" w:rsidRPr="00717973" w:rsidRDefault="00F51649" w:rsidP="005B64E1">
      <w:pPr>
        <w:ind w:firstLine="720"/>
        <w:jc w:val="both"/>
      </w:pPr>
      <w:r w:rsidRPr="00717973">
        <w:t>-</w:t>
      </w:r>
      <w:r>
        <w:t xml:space="preserve"> </w:t>
      </w:r>
      <w:r w:rsidRPr="00717973">
        <w:t xml:space="preserve">сохранность имеющихся данных, ограничение доступа к ним, в соответствии с законодательством Российской Федерации и настоящим Положением; </w:t>
      </w:r>
    </w:p>
    <w:p w:rsidR="00F51649" w:rsidRPr="00717973" w:rsidRDefault="00F51649" w:rsidP="005B64E1">
      <w:pPr>
        <w:ind w:firstLine="720"/>
        <w:jc w:val="both"/>
      </w:pPr>
      <w:r w:rsidRPr="00717973">
        <w:t>-</w:t>
      </w:r>
      <w:r>
        <w:t xml:space="preserve"> </w:t>
      </w:r>
      <w:r w:rsidRPr="00717973">
        <w:t xml:space="preserve">контроль за достоверностью и полнотой персональных данных, их регулярное обновление и внесение по мере необходимости соответствующих изменений. </w:t>
      </w:r>
    </w:p>
    <w:p w:rsidR="00F51649" w:rsidRPr="00717973" w:rsidRDefault="00F51649" w:rsidP="005B64E1">
      <w:pPr>
        <w:ind w:firstLine="720"/>
        <w:jc w:val="both"/>
      </w:pPr>
    </w:p>
    <w:p w:rsidR="00F51649" w:rsidRPr="00717973" w:rsidRDefault="00F51649" w:rsidP="005A1909">
      <w:pPr>
        <w:ind w:firstLine="720"/>
        <w:jc w:val="both"/>
      </w:pPr>
      <w:r w:rsidRPr="00717973">
        <w:t>3.5 Доступ к персональным данным субъектов имеют должностные лица Учреждения, главный врач, его заместитель; главный бухгалтер; заведующие всех подразделений; врачи; средний медицинский персонал; медицински</w:t>
      </w:r>
      <w:r>
        <w:t>е</w:t>
      </w:r>
      <w:r w:rsidRPr="00717973">
        <w:t xml:space="preserve"> регистраторы, юрист; сотрудники отдела кадров; сотрудники экономического отдела; сотрудники бухгалтерии, иные лица в соответствии с п</w:t>
      </w:r>
      <w:r>
        <w:t>риказо</w:t>
      </w:r>
      <w:r w:rsidRPr="00717973">
        <w:t xml:space="preserve">м по Учреждению. </w:t>
      </w:r>
    </w:p>
    <w:p w:rsidR="00F51649" w:rsidRPr="00717973" w:rsidRDefault="00F51649" w:rsidP="005B64E1">
      <w:pPr>
        <w:ind w:firstLine="720"/>
        <w:jc w:val="both"/>
      </w:pPr>
    </w:p>
    <w:p w:rsidR="00F51649" w:rsidRPr="00717973" w:rsidRDefault="00F51649" w:rsidP="005B64E1">
      <w:pPr>
        <w:ind w:firstLine="720"/>
        <w:jc w:val="both"/>
      </w:pPr>
      <w:r w:rsidRPr="00717973">
        <w:t xml:space="preserve">3.6 Лица, получающие персональные данные пациентов, обязаны соблюдать режим конфиденциальности, а также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w:t>
      </w:r>
    </w:p>
    <w:p w:rsidR="00F51649" w:rsidRPr="00717973" w:rsidRDefault="00F51649" w:rsidP="005B64E1">
      <w:pPr>
        <w:ind w:firstLine="720"/>
        <w:jc w:val="both"/>
      </w:pPr>
    </w:p>
    <w:p w:rsidR="00F51649" w:rsidRPr="00073847" w:rsidRDefault="00F51649" w:rsidP="00CF0CDB">
      <w:pPr>
        <w:ind w:firstLine="720"/>
        <w:jc w:val="center"/>
        <w:rPr>
          <w:sz w:val="28"/>
          <w:szCs w:val="28"/>
        </w:rPr>
      </w:pPr>
      <w:r w:rsidRPr="00073847">
        <w:rPr>
          <w:sz w:val="28"/>
          <w:szCs w:val="28"/>
        </w:rPr>
        <w:t>4. Передача персональных данных субъектов</w:t>
      </w:r>
      <w:r>
        <w:rPr>
          <w:sz w:val="28"/>
          <w:szCs w:val="28"/>
        </w:rPr>
        <w:t>.</w:t>
      </w:r>
    </w:p>
    <w:p w:rsidR="00F51649" w:rsidRPr="00717973" w:rsidRDefault="00F51649" w:rsidP="005B64E1">
      <w:pPr>
        <w:ind w:firstLine="720"/>
        <w:jc w:val="both"/>
      </w:pPr>
    </w:p>
    <w:p w:rsidR="00F51649" w:rsidRPr="00717973" w:rsidRDefault="00F51649" w:rsidP="005B64E1">
      <w:pPr>
        <w:ind w:firstLine="720"/>
        <w:jc w:val="both"/>
      </w:pPr>
      <w:r w:rsidRPr="00717973">
        <w:t>4.1 Передача персональных данных субъектов другим юридическим и физическим лицам (третьим лицам) Учреждения осуществляется при наличии подписанного согласия</w:t>
      </w:r>
      <w:r>
        <w:t xml:space="preserve"> субъекта персональных данных</w:t>
      </w:r>
      <w:r w:rsidRPr="00717973">
        <w:t>, а также</w:t>
      </w:r>
      <w:r w:rsidR="003F50F1">
        <w:t xml:space="preserve"> с соблюдением требований действующего законодательства РФ</w:t>
      </w:r>
      <w:r w:rsidRPr="00717973">
        <w:t xml:space="preserve">; </w:t>
      </w:r>
    </w:p>
    <w:p w:rsidR="00F51649" w:rsidRPr="00717973" w:rsidRDefault="00F51649" w:rsidP="005B64E1">
      <w:pPr>
        <w:ind w:firstLine="720"/>
        <w:jc w:val="both"/>
      </w:pPr>
    </w:p>
    <w:p w:rsidR="00F51649" w:rsidRPr="00717973" w:rsidRDefault="00F51649" w:rsidP="005B64E1">
      <w:pPr>
        <w:ind w:firstLine="720"/>
        <w:jc w:val="both"/>
      </w:pPr>
      <w:r w:rsidRPr="00717973">
        <w:t>4.2 Передача неавтоматизированных персональных данных субъектов производится в запечатанном виде через уполномоченного лица с соблюдением требований настоящего Положения и нормативных документов о защите персональных данных субъектов, а также правил хранения конфиденциальных сведений;</w:t>
      </w:r>
    </w:p>
    <w:p w:rsidR="00F51649" w:rsidRPr="00717973" w:rsidRDefault="00F51649" w:rsidP="005B64E1">
      <w:pPr>
        <w:ind w:firstLine="720"/>
        <w:jc w:val="both"/>
      </w:pPr>
    </w:p>
    <w:p w:rsidR="00F51649" w:rsidRPr="00717973" w:rsidRDefault="00F51649" w:rsidP="005B64E1">
      <w:pPr>
        <w:ind w:firstLine="720"/>
        <w:jc w:val="both"/>
      </w:pPr>
      <w:r>
        <w:t>4.3</w:t>
      </w:r>
      <w:r w:rsidRPr="00717973">
        <w:t xml:space="preserve"> Передача автоматизированных персональных данных субъектов производится через защищенный канал связи с соблюдением требований настоящего Положения и нормативных документов о защите персональных данных субъектов, а также правил хранения конфиденциальных сведений.</w:t>
      </w:r>
    </w:p>
    <w:p w:rsidR="00F51649" w:rsidRDefault="00F51649" w:rsidP="005B64E1">
      <w:pPr>
        <w:ind w:firstLine="720"/>
        <w:jc w:val="both"/>
      </w:pPr>
    </w:p>
    <w:p w:rsidR="00F51649" w:rsidRPr="00073847" w:rsidRDefault="00F51649" w:rsidP="00CF0CDB">
      <w:pPr>
        <w:ind w:firstLine="720"/>
        <w:jc w:val="center"/>
        <w:rPr>
          <w:sz w:val="28"/>
          <w:szCs w:val="28"/>
        </w:rPr>
      </w:pPr>
      <w:r w:rsidRPr="00073847">
        <w:rPr>
          <w:sz w:val="28"/>
          <w:szCs w:val="28"/>
        </w:rPr>
        <w:t>5. Права и обязанности пациента и работника в области защиты его персональных данных</w:t>
      </w:r>
      <w:r>
        <w:rPr>
          <w:sz w:val="28"/>
          <w:szCs w:val="28"/>
        </w:rPr>
        <w:t>.</w:t>
      </w:r>
    </w:p>
    <w:p w:rsidR="00F51649" w:rsidRDefault="00F51649" w:rsidP="00073847">
      <w:pPr>
        <w:ind w:firstLine="720"/>
        <w:jc w:val="both"/>
      </w:pPr>
    </w:p>
    <w:p w:rsidR="00F51649" w:rsidRDefault="00F51649" w:rsidP="00073847">
      <w:pPr>
        <w:ind w:firstLine="720"/>
        <w:jc w:val="both"/>
      </w:pPr>
      <w:r>
        <w:t>5.1 В целях обеспечения защиты персональных данных, хранящихся у Учреждения, пациенты имеют право на:</w:t>
      </w:r>
    </w:p>
    <w:p w:rsidR="00F51649" w:rsidRDefault="00F51649" w:rsidP="00073847">
      <w:pPr>
        <w:ind w:firstLine="720"/>
        <w:jc w:val="both"/>
      </w:pPr>
      <w:r>
        <w:lastRenderedPageBreak/>
        <w:t>-  полную информацию о составе и содержимом их персональных данных, а также способе обработки этих данных;</w:t>
      </w:r>
    </w:p>
    <w:p w:rsidR="00F51649" w:rsidRDefault="00F51649" w:rsidP="00073847">
      <w:pPr>
        <w:ind w:firstLine="720"/>
        <w:jc w:val="both"/>
      </w:pPr>
      <w:r>
        <w:t>-  свободный доступ к своим персональным данным.</w:t>
      </w:r>
    </w:p>
    <w:p w:rsidR="00F51649" w:rsidRDefault="00F51649" w:rsidP="00073847">
      <w:pPr>
        <w:ind w:firstLine="720"/>
        <w:jc w:val="both"/>
      </w:pPr>
      <w:r>
        <w:t>Пациент имеет право на получение информации, касающейся обработки его персональных данных, в том числе содержащей:</w:t>
      </w:r>
    </w:p>
    <w:p w:rsidR="00F51649" w:rsidRDefault="00F51649" w:rsidP="00073847">
      <w:pPr>
        <w:ind w:firstLine="720"/>
        <w:jc w:val="both"/>
      </w:pPr>
      <w:r>
        <w:t>1) подтверждение факта обработки персональных данных Учреждением;</w:t>
      </w:r>
    </w:p>
    <w:p w:rsidR="00F51649" w:rsidRDefault="00F51649" w:rsidP="00073847">
      <w:pPr>
        <w:ind w:firstLine="720"/>
        <w:jc w:val="both"/>
      </w:pPr>
      <w:r>
        <w:t>2) правовые основания и цели обработки персональных данных;</w:t>
      </w:r>
    </w:p>
    <w:p w:rsidR="00F51649" w:rsidRDefault="00F51649" w:rsidP="00073847">
      <w:pPr>
        <w:ind w:firstLine="720"/>
        <w:jc w:val="both"/>
      </w:pPr>
      <w:r>
        <w:t>3) цели и применяемые Учреждением способы обработки персональных данных;</w:t>
      </w:r>
    </w:p>
    <w:p w:rsidR="00F51649" w:rsidRDefault="00F51649" w:rsidP="00073847">
      <w:pPr>
        <w:ind w:firstLine="720"/>
        <w:jc w:val="both"/>
      </w:pPr>
      <w:r>
        <w:t>4) наименование и место нахождения Учреждения, сведения о лицах (за исключением работников Учреждения),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 № 152-ФЗ;</w:t>
      </w:r>
    </w:p>
    <w:p w:rsidR="00F51649" w:rsidRDefault="00F51649" w:rsidP="00073847">
      <w:pPr>
        <w:ind w:firstLine="72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F51649" w:rsidRDefault="00F51649" w:rsidP="00073847">
      <w:pPr>
        <w:ind w:firstLine="720"/>
        <w:jc w:val="both"/>
      </w:pPr>
      <w:r>
        <w:t>6) сроки обработки персональных данных, в том числе сроки их хранения;</w:t>
      </w:r>
    </w:p>
    <w:p w:rsidR="00F51649" w:rsidRDefault="00F51649" w:rsidP="00073847">
      <w:pPr>
        <w:ind w:firstLine="720"/>
        <w:jc w:val="both"/>
      </w:pPr>
      <w:r>
        <w:t>7) порядок осуществления субъектом персональных данных прав, предусмотренных Федеральным законом;</w:t>
      </w:r>
    </w:p>
    <w:p w:rsidR="00F51649" w:rsidRDefault="00F51649" w:rsidP="00073847">
      <w:pPr>
        <w:ind w:firstLine="720"/>
        <w:jc w:val="both"/>
      </w:pPr>
      <w:r>
        <w:t>8) информацию об осуществленной или о предполагаемой трансграничной передаче данных;</w:t>
      </w:r>
    </w:p>
    <w:p w:rsidR="00F51649" w:rsidRDefault="00F51649" w:rsidP="00073847">
      <w:pPr>
        <w:ind w:firstLine="720"/>
        <w:jc w:val="both"/>
      </w:pPr>
      <w:r>
        <w:t>9) 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F51649" w:rsidRDefault="00F51649" w:rsidP="00073847">
      <w:pPr>
        <w:ind w:firstLine="720"/>
        <w:jc w:val="both"/>
      </w:pPr>
      <w:r>
        <w:t>10) иные сведения, предусмотренные Федеральным законом № 152-ФЗ или Федеральным законодательством.</w:t>
      </w:r>
    </w:p>
    <w:p w:rsidR="00F51649" w:rsidRDefault="00F51649" w:rsidP="00073847">
      <w:pPr>
        <w:ind w:firstLine="720"/>
        <w:jc w:val="both"/>
      </w:pPr>
      <w:r>
        <w:t>Сведения должны быть предоставлены пациенту Учреждением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51649" w:rsidRDefault="00F51649" w:rsidP="00073847">
      <w:pPr>
        <w:ind w:firstLine="720"/>
        <w:jc w:val="both"/>
      </w:pPr>
      <w:r>
        <w:t>Сведения предоставляются пациенту или его представителю</w:t>
      </w:r>
      <w:r w:rsidR="003A7CBA">
        <w:t xml:space="preserve"> (при наличии доверенности)</w:t>
      </w:r>
      <w:r>
        <w:t xml:space="preserve"> Учреждением при обращении либо при получении запроса пациента или его представителя. 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Учреждением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 подпись пациента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51649" w:rsidRDefault="00F51649" w:rsidP="007F1080">
      <w:pPr>
        <w:ind w:firstLine="720"/>
        <w:jc w:val="both"/>
      </w:pPr>
      <w:r>
        <w:t xml:space="preserve">В случае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Учреждению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w:t>
      </w:r>
      <w:bookmarkStart w:id="0" w:name="_GoBack"/>
      <w:r>
        <w:t>боле</w:t>
      </w:r>
      <w:bookmarkEnd w:id="0"/>
      <w:r>
        <w:t>е короткий срок не установлен Федеральным з</w:t>
      </w:r>
      <w:r w:rsidR="007F1080">
        <w:t>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51649" w:rsidRDefault="00F51649" w:rsidP="00073847">
      <w:pPr>
        <w:ind w:firstLine="720"/>
        <w:jc w:val="both"/>
      </w:pPr>
      <w:r>
        <w:t xml:space="preserve">Пациент вправе требовать от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w:t>
      </w:r>
      <w:r>
        <w:lastRenderedPageBreak/>
        <w:t>необходимыми для заявленной цели обработки, а также принимать предусмотренные законом меры по защите своих прав.</w:t>
      </w:r>
    </w:p>
    <w:p w:rsidR="00F51649" w:rsidRDefault="00F51649" w:rsidP="00073847">
      <w:pPr>
        <w:ind w:firstLine="720"/>
        <w:jc w:val="both"/>
      </w:pPr>
    </w:p>
    <w:p w:rsidR="00F51649" w:rsidRDefault="00F51649" w:rsidP="00073847">
      <w:pPr>
        <w:ind w:firstLine="720"/>
        <w:jc w:val="both"/>
      </w:pPr>
      <w:r>
        <w:t>5.2 В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Учреждение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 с момента такого обращения или получения указанного запроса на период проверки. 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Учреждение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rsidR="00F51649" w:rsidRDefault="00F51649" w:rsidP="00073847">
      <w:pPr>
        <w:ind w:firstLine="720"/>
        <w:jc w:val="both"/>
      </w:pPr>
      <w:r>
        <w:t>5.3 В случае подтверждения факта неточности персональных данных Учреждение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 в течение семи рабочих дней со дня представления таких сведений и снять блокирование персональных данных.</w:t>
      </w:r>
    </w:p>
    <w:p w:rsidR="00F51649" w:rsidRDefault="00F51649" w:rsidP="00073847">
      <w:pPr>
        <w:ind w:firstLine="720"/>
        <w:jc w:val="both"/>
      </w:pPr>
      <w:r>
        <w:t>5.4 В случае выявления неправомерной обработки персональных данных, осуществляемой Учреждением (или лицом, действующим по поручению Учреждения), Учреждение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 В случае если обеспечить правомерность обработки персональных данных невозможно, Учреждение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 обязано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51649" w:rsidRDefault="00F51649" w:rsidP="00073847">
      <w:pPr>
        <w:ind w:firstLine="720"/>
        <w:jc w:val="both"/>
      </w:pPr>
      <w:r>
        <w:t>5.5 В случае достижения цели обработки персональных данных Учреждение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Учреждения)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пациент, иным соглашением между Учреждением и пациентом, либо если Учреждение не вправе осуществлять обработку персональных данных без согласия пациента на основаниях, предусмотренных Федеральным законом № 152-ФЗ или Федеральным законодательством.</w:t>
      </w:r>
    </w:p>
    <w:p w:rsidR="00F51649" w:rsidRDefault="00F51649" w:rsidP="00073847">
      <w:pPr>
        <w:ind w:firstLine="720"/>
        <w:jc w:val="both"/>
      </w:pPr>
      <w:r>
        <w:lastRenderedPageBreak/>
        <w:t>5.6 В случае отзыва пациентом согласия на обработку его персональных данных Учреждение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 и пациентом, либо если Учреждение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
    <w:p w:rsidR="00F51649" w:rsidRDefault="00F51649" w:rsidP="00073847">
      <w:pPr>
        <w:ind w:firstLine="720"/>
        <w:jc w:val="both"/>
      </w:pPr>
      <w:r>
        <w:t>5.7 В случае отсутствия возможности уничтожения персональных данных в течение указанного срока, Учреждение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F51649" w:rsidRDefault="00F51649" w:rsidP="00073847">
      <w:pPr>
        <w:ind w:firstLine="720"/>
        <w:jc w:val="both"/>
      </w:pPr>
      <w:r>
        <w:t xml:space="preserve">5.8 Для своевременной и полной реализации своих прав, пациент обязан предоставить </w:t>
      </w:r>
      <w:r w:rsidRPr="00A60DBA">
        <w:t>МОГБУЗ</w:t>
      </w:r>
      <w:r>
        <w:t xml:space="preserve"> </w:t>
      </w:r>
      <w:r w:rsidRPr="00A60DBA">
        <w:t>«Ягоднинская районная больница»</w:t>
      </w:r>
      <w:r>
        <w:t xml:space="preserve"> достоверные персональные данные.</w:t>
      </w:r>
    </w:p>
    <w:p w:rsidR="00F51649" w:rsidRDefault="00F51649" w:rsidP="00073847">
      <w:pPr>
        <w:ind w:firstLine="720"/>
        <w:jc w:val="both"/>
      </w:pPr>
      <w:r>
        <w:t>5.9 Работник обязан:</w:t>
      </w:r>
    </w:p>
    <w:p w:rsidR="00F51649" w:rsidRDefault="00F51649" w:rsidP="00073847">
      <w:pPr>
        <w:ind w:firstLine="720"/>
        <w:jc w:val="both"/>
      </w:pPr>
      <w:r>
        <w:t>5.9.1 При приеме на работу предоставить работодателю свои полные и достоверные персональные данные.</w:t>
      </w:r>
    </w:p>
    <w:p w:rsidR="00F51649" w:rsidRDefault="00F51649" w:rsidP="00073847">
      <w:pPr>
        <w:ind w:firstLine="720"/>
        <w:jc w:val="both"/>
      </w:pPr>
      <w:r>
        <w:t xml:space="preserve">5.9.2 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c предоставлением подтверждающих документов. </w:t>
      </w:r>
    </w:p>
    <w:p w:rsidR="00F51649" w:rsidRDefault="00F51649" w:rsidP="00073847">
      <w:pPr>
        <w:ind w:firstLine="720"/>
        <w:jc w:val="both"/>
      </w:pPr>
      <w:r>
        <w:t>5.10 В целях обеспечения защиты персональных данных работник имеет право на:</w:t>
      </w:r>
    </w:p>
    <w:p w:rsidR="00F51649" w:rsidRDefault="00F51649" w:rsidP="00073847">
      <w:pPr>
        <w:ind w:firstLine="720"/>
        <w:jc w:val="both"/>
      </w:pPr>
      <w:r>
        <w:t>5.10.1 Полную информацию о хранящихся у работодателя его персональных данных.</w:t>
      </w:r>
    </w:p>
    <w:p w:rsidR="00F51649" w:rsidRDefault="00F51649" w:rsidP="00073847">
      <w:pPr>
        <w:ind w:firstLine="720"/>
        <w:jc w:val="both"/>
      </w:pPr>
      <w:r>
        <w:t xml:space="preserve">5.10.2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 </w:t>
      </w:r>
    </w:p>
    <w:p w:rsidR="00F51649" w:rsidRDefault="00F51649" w:rsidP="00073847">
      <w:pPr>
        <w:ind w:firstLine="720"/>
        <w:jc w:val="both"/>
      </w:pPr>
      <w:r>
        <w:t>Выдача документов, содержащих персональные данные работников, осуществляется в соответствии со ст. 62 Трудового кодекса Российской Федерации, гл. 3 ст. 14 Федерального закона № 152-ФЗ с соблюдением следующей процедуры:</w:t>
      </w:r>
    </w:p>
    <w:p w:rsidR="00F51649" w:rsidRDefault="00F51649" w:rsidP="00073847">
      <w:pPr>
        <w:ind w:firstLine="720"/>
        <w:jc w:val="both"/>
      </w:pPr>
      <w:r>
        <w:t xml:space="preserve">-  заявление работника о выдаче того или иного документа на имя главного врача </w:t>
      </w:r>
      <w:r w:rsidRPr="00A60DBA">
        <w:t>МОГБУЗ</w:t>
      </w:r>
      <w:r>
        <w:t xml:space="preserve"> </w:t>
      </w:r>
      <w:r w:rsidRPr="00A60DBA">
        <w:t>«Ягоднинская районная больница»</w:t>
      </w:r>
      <w:r>
        <w:t xml:space="preserve"> (работодателя);</w:t>
      </w:r>
    </w:p>
    <w:p w:rsidR="00F51649" w:rsidRDefault="00F51649" w:rsidP="00073847">
      <w:pPr>
        <w:ind w:firstLine="720"/>
        <w:jc w:val="both"/>
      </w:pPr>
      <w:r>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F51649" w:rsidRDefault="00F51649" w:rsidP="00073847">
      <w:pPr>
        <w:ind w:firstLine="720"/>
        <w:jc w:val="both"/>
      </w:pPr>
      <w:r>
        <w:t>-  внесение соответствующих записей в журнал учета выданной информации.</w:t>
      </w:r>
    </w:p>
    <w:p w:rsidR="00F51649" w:rsidRDefault="00F51649" w:rsidP="00073847">
      <w:pPr>
        <w:ind w:firstLine="720"/>
        <w:jc w:val="both"/>
      </w:pPr>
      <w:r>
        <w:t xml:space="preserve">5.10.3 </w:t>
      </w:r>
      <w:r w:rsidR="008504C3">
        <w:t>Т</w:t>
      </w:r>
      <w:r w:rsidR="008504C3" w:rsidRPr="008504C3">
        <w:t xml:space="preserve">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w:t>
      </w:r>
      <w:r w:rsidR="008504C3" w:rsidRPr="008504C3">
        <w:lastRenderedPageBreak/>
        <w:t>Персональные данные оценочного характера работник имеет право дополнить заявлением, выражающим его собственную точку зрения;</w:t>
      </w:r>
      <w:r>
        <w:t xml:space="preserve"> </w:t>
      </w:r>
    </w:p>
    <w:p w:rsidR="00F51649" w:rsidRDefault="00F51649" w:rsidP="00073847">
      <w:pPr>
        <w:ind w:firstLine="720"/>
        <w:jc w:val="both"/>
      </w:pPr>
      <w:r>
        <w:t>5.10.4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F51649" w:rsidRDefault="00F51649" w:rsidP="00073847">
      <w:pPr>
        <w:ind w:firstLine="720"/>
        <w:jc w:val="both"/>
      </w:pPr>
      <w:r>
        <w:t>5.10.5 Обжалование в суд любых неправомерных действий или бездействия работодателя при обработке и защите его персональных данных.</w:t>
      </w:r>
    </w:p>
    <w:p w:rsidR="00F51649" w:rsidRDefault="00F51649" w:rsidP="00073847">
      <w:pPr>
        <w:ind w:firstLine="720"/>
        <w:jc w:val="both"/>
      </w:pPr>
      <w:r>
        <w:t>5.10.6 Иные права, предусмотренные действующим законодательством.</w:t>
      </w:r>
    </w:p>
    <w:p w:rsidR="00F51649" w:rsidRDefault="00F51649" w:rsidP="00073847">
      <w:pPr>
        <w:ind w:firstLine="720"/>
        <w:jc w:val="both"/>
      </w:pPr>
      <w:r>
        <w:t>5.11 Работодатель обязан:</w:t>
      </w:r>
    </w:p>
    <w:p w:rsidR="00F51649" w:rsidRDefault="00F51649" w:rsidP="00073847">
      <w:pPr>
        <w:ind w:firstLine="720"/>
        <w:jc w:val="both"/>
      </w:pPr>
      <w:r>
        <w:t>5.11.1 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w:t>
      </w:r>
    </w:p>
    <w:p w:rsidR="00F51649" w:rsidRDefault="00F51649" w:rsidP="00073847">
      <w:pPr>
        <w:ind w:firstLine="720"/>
        <w:jc w:val="both"/>
      </w:pPr>
      <w:r>
        <w:t>5.11.2 По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F51649" w:rsidRDefault="00F51649" w:rsidP="00073847">
      <w:pPr>
        <w:ind w:firstLine="720"/>
        <w:jc w:val="both"/>
      </w:pPr>
      <w:r>
        <w:t>5.11.3 Устранять выявленные недостоверные персональные данные в случаях и порядке, предусмотренном Федеральным законодательством.</w:t>
      </w:r>
    </w:p>
    <w:p w:rsidR="00F51649" w:rsidRDefault="00F51649" w:rsidP="00073847">
      <w:pPr>
        <w:ind w:firstLine="720"/>
        <w:jc w:val="both"/>
      </w:pPr>
      <w:r>
        <w:t>5.11.4 Принимать возможные меры по обеспечению безопасности персональных данных работников при их обработке.</w:t>
      </w:r>
    </w:p>
    <w:p w:rsidR="00F51649" w:rsidRDefault="00F51649" w:rsidP="00073847">
      <w:pPr>
        <w:ind w:firstLine="720"/>
        <w:jc w:val="both"/>
      </w:pPr>
      <w:r>
        <w:t>5.12 Работодатель имеет право:</w:t>
      </w:r>
    </w:p>
    <w:p w:rsidR="00F51649" w:rsidRDefault="00F51649" w:rsidP="00073847">
      <w:pPr>
        <w:ind w:firstLine="720"/>
        <w:jc w:val="both"/>
      </w:pPr>
      <w:r>
        <w:t>5.12.1 Требовать от работника предоставления персональных данных и документов, их подтверждающих, в случаях, предусмотренных Федеральным законодательством.</w:t>
      </w:r>
    </w:p>
    <w:p w:rsidR="00F51649" w:rsidRDefault="00F51649" w:rsidP="00073847">
      <w:pPr>
        <w:ind w:firstLine="720"/>
        <w:jc w:val="both"/>
      </w:pPr>
      <w:r>
        <w:t>5.12.2 Иные права, предусмотренные действующим законодательством.</w:t>
      </w:r>
    </w:p>
    <w:p w:rsidR="00F51649" w:rsidRDefault="00F51649" w:rsidP="00073847">
      <w:pPr>
        <w:ind w:firstLine="720"/>
        <w:jc w:val="both"/>
      </w:pPr>
    </w:p>
    <w:p w:rsidR="00F51649" w:rsidRDefault="00F51649" w:rsidP="00CF0CDB">
      <w:pPr>
        <w:ind w:firstLine="720"/>
        <w:jc w:val="center"/>
        <w:rPr>
          <w:sz w:val="28"/>
          <w:szCs w:val="28"/>
        </w:rPr>
      </w:pPr>
      <w:r>
        <w:rPr>
          <w:sz w:val="28"/>
          <w:szCs w:val="28"/>
        </w:rPr>
        <w:t>6.</w:t>
      </w:r>
      <w:r w:rsidRPr="0007357F">
        <w:rPr>
          <w:sz w:val="28"/>
          <w:szCs w:val="28"/>
        </w:rPr>
        <w:t xml:space="preserve"> Право на обжалование действий или бездействия Учреждения</w:t>
      </w:r>
      <w:r>
        <w:rPr>
          <w:sz w:val="28"/>
          <w:szCs w:val="28"/>
        </w:rPr>
        <w:t>.</w:t>
      </w:r>
    </w:p>
    <w:p w:rsidR="00F51649" w:rsidRPr="0007357F" w:rsidRDefault="00F51649" w:rsidP="00073847">
      <w:pPr>
        <w:ind w:firstLine="720"/>
        <w:jc w:val="both"/>
        <w:rPr>
          <w:sz w:val="28"/>
          <w:szCs w:val="28"/>
        </w:rPr>
      </w:pPr>
    </w:p>
    <w:p w:rsidR="00F51649" w:rsidRDefault="00F51649" w:rsidP="00073847">
      <w:pPr>
        <w:ind w:firstLine="720"/>
        <w:jc w:val="both"/>
      </w:pPr>
      <w:r>
        <w:t>6.1 Если пациент, его законный представитель или работник Учреждения считает, что Учреждение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Учреждения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F51649" w:rsidRDefault="00F51649" w:rsidP="00073847">
      <w:pPr>
        <w:ind w:firstLine="720"/>
        <w:jc w:val="both"/>
      </w:pPr>
      <w:r>
        <w:t>6.2 Пациент и работник Учреждения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51649" w:rsidRDefault="00F51649" w:rsidP="00073847">
      <w:pPr>
        <w:ind w:firstLine="720"/>
        <w:jc w:val="both"/>
      </w:pPr>
      <w:r>
        <w:t>Моральный вред, причиненный пациенту или работнику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51649" w:rsidRDefault="00F51649" w:rsidP="00073847">
      <w:pPr>
        <w:ind w:firstLine="720"/>
        <w:jc w:val="both"/>
      </w:pPr>
    </w:p>
    <w:p w:rsidR="00F51649" w:rsidRDefault="00F51649" w:rsidP="00CF0CDB">
      <w:pPr>
        <w:ind w:firstLine="720"/>
        <w:jc w:val="center"/>
        <w:rPr>
          <w:sz w:val="28"/>
          <w:szCs w:val="28"/>
        </w:rPr>
      </w:pPr>
      <w:r w:rsidRPr="00266E4C">
        <w:rPr>
          <w:sz w:val="28"/>
          <w:szCs w:val="28"/>
        </w:rPr>
        <w:t>7. Ответственность за нарушение норм, регулирующих обработку и защиту персональных данных пациентов и работников</w:t>
      </w:r>
      <w:r>
        <w:rPr>
          <w:sz w:val="28"/>
          <w:szCs w:val="28"/>
        </w:rPr>
        <w:t>.</w:t>
      </w:r>
    </w:p>
    <w:p w:rsidR="00F51649" w:rsidRPr="00266E4C" w:rsidRDefault="00F51649" w:rsidP="00073847">
      <w:pPr>
        <w:ind w:firstLine="720"/>
        <w:jc w:val="both"/>
      </w:pPr>
    </w:p>
    <w:p w:rsidR="00F51649" w:rsidRDefault="00F51649" w:rsidP="00073847">
      <w:pPr>
        <w:ind w:firstLine="720"/>
        <w:jc w:val="both"/>
      </w:pPr>
      <w:r>
        <w:t>7.1 Лица, виновные в нарушении норм, регулирующих получение, обработку и защиту персональных данных пациента и работника, несут дисциплинарную, административную, гражданско-правовую или уголовную ответственность в соответствии с Федеральным законодательством.</w:t>
      </w:r>
    </w:p>
    <w:p w:rsidR="00F51649" w:rsidRDefault="00F51649" w:rsidP="00073847">
      <w:pPr>
        <w:ind w:firstLine="720"/>
        <w:jc w:val="both"/>
      </w:pPr>
      <w:r>
        <w:lastRenderedPageBreak/>
        <w:t>7.2 Работники Учреждения, допущенные к обработке персональных данных пациентов и работников,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F51649" w:rsidRPr="00CF0CDB" w:rsidRDefault="00F51649" w:rsidP="00266E4C">
      <w:pPr>
        <w:ind w:firstLine="720"/>
        <w:jc w:val="center"/>
        <w:rPr>
          <w:sz w:val="28"/>
          <w:szCs w:val="28"/>
        </w:rPr>
      </w:pPr>
      <w:r>
        <w:br w:type="page"/>
      </w:r>
      <w:r w:rsidRPr="00CF0CDB">
        <w:rPr>
          <w:sz w:val="28"/>
          <w:szCs w:val="28"/>
        </w:rPr>
        <w:lastRenderedPageBreak/>
        <w:t>Лист ознакомления</w:t>
      </w:r>
    </w:p>
    <w:sectPr w:rsidR="00F51649" w:rsidRPr="00CF0CDB" w:rsidSect="00266E4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DD6"/>
    <w:rsid w:val="00017B48"/>
    <w:rsid w:val="00046264"/>
    <w:rsid w:val="0007357F"/>
    <w:rsid w:val="00073847"/>
    <w:rsid w:val="000B0146"/>
    <w:rsid w:val="000C1851"/>
    <w:rsid w:val="00100190"/>
    <w:rsid w:val="00130DD6"/>
    <w:rsid w:val="001D28A1"/>
    <w:rsid w:val="0023380A"/>
    <w:rsid w:val="00266E4C"/>
    <w:rsid w:val="002C5606"/>
    <w:rsid w:val="00332DB8"/>
    <w:rsid w:val="00370F64"/>
    <w:rsid w:val="003A7CBA"/>
    <w:rsid w:val="003B5AA7"/>
    <w:rsid w:val="003F50F1"/>
    <w:rsid w:val="00486DEA"/>
    <w:rsid w:val="004C4139"/>
    <w:rsid w:val="00577507"/>
    <w:rsid w:val="005A1909"/>
    <w:rsid w:val="005A44FA"/>
    <w:rsid w:val="005B64E1"/>
    <w:rsid w:val="005F76C6"/>
    <w:rsid w:val="0062313D"/>
    <w:rsid w:val="00656E0D"/>
    <w:rsid w:val="00717973"/>
    <w:rsid w:val="007516F7"/>
    <w:rsid w:val="00780B77"/>
    <w:rsid w:val="007F1080"/>
    <w:rsid w:val="008504C3"/>
    <w:rsid w:val="008826C6"/>
    <w:rsid w:val="008E7C28"/>
    <w:rsid w:val="009629F3"/>
    <w:rsid w:val="009C2BC8"/>
    <w:rsid w:val="00A03F7D"/>
    <w:rsid w:val="00A60DBA"/>
    <w:rsid w:val="00A83468"/>
    <w:rsid w:val="00B4578B"/>
    <w:rsid w:val="00CB7578"/>
    <w:rsid w:val="00CF0CDB"/>
    <w:rsid w:val="00D467CB"/>
    <w:rsid w:val="00E53B76"/>
    <w:rsid w:val="00EA4A4E"/>
    <w:rsid w:val="00F51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E534713-71E7-4E35-948B-B0EDB9C6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7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9</Pages>
  <Words>3345</Words>
  <Characters>19070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ПОЛОЖЕНИЕ О ЗАЩИТЕ ПЕРСОНАЛЬНЫХ ДАННЫХ ПАЦИЕНТОВ И ПЕРСОНАЛА</vt:lpstr>
    </vt:vector>
  </TitlesOfParts>
  <Company>DGP10</Company>
  <LinksUpToDate>false</LinksUpToDate>
  <CharactersWithSpaces>22371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ЗАЩИТЕ ПЕРСОНАЛЬНЫХ ДАННЫХ ПАЦИЕНТОВ И ПЕРСОНАЛА</dc:title>
  <dc:subject/>
  <dc:creator>Sekretar</dc:creator>
  <cp:keywords/>
  <dc:description/>
  <cp:lastModifiedBy>Сид</cp:lastModifiedBy>
  <cp:revision>6</cp:revision>
  <cp:lastPrinted>2014-02-25T22:49:00Z</cp:lastPrinted>
  <dcterms:created xsi:type="dcterms:W3CDTF">2014-12-11T05:48:00Z</dcterms:created>
  <dcterms:modified xsi:type="dcterms:W3CDTF">2014-12-23T06:45:00Z</dcterms:modified>
</cp:coreProperties>
</file>